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3C4D3" w14:textId="77777777" w:rsidR="006200AE" w:rsidRDefault="006200AE" w:rsidP="006200AE">
      <w:pPr>
        <w:spacing w:line="480" w:lineRule="exact"/>
        <w:jc w:val="center"/>
        <w:rPr>
          <w:rFonts w:ascii="黑体" w:eastAsia="黑体" w:hAnsi="黑体" w:cs="黑体" w:hint="eastAsia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四川省郫县豆瓣股份有限公司</w:t>
      </w:r>
    </w:p>
    <w:p w14:paraId="77229E54" w14:textId="77777777" w:rsidR="006200AE" w:rsidRDefault="006200AE" w:rsidP="006200AE">
      <w:pPr>
        <w:spacing w:line="480" w:lineRule="exact"/>
        <w:jc w:val="center"/>
        <w:rPr>
          <w:rFonts w:ascii="黑体" w:eastAsia="黑体" w:hAnsi="黑体" w:cs="黑体" w:hint="eastAsia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工业型洗烘一体洗衣机采购项目报价单</w:t>
      </w:r>
    </w:p>
    <w:p w14:paraId="0620E7E4" w14:textId="77777777" w:rsidR="006200AE" w:rsidRDefault="006200AE" w:rsidP="006200AE">
      <w:pPr>
        <w:spacing w:line="400" w:lineRule="exact"/>
        <w:rPr>
          <w:rFonts w:ascii="宋体" w:hAnsi="宋体" w:cs="黑体" w:hint="eastAsia"/>
          <w:b/>
          <w:bCs/>
          <w:sz w:val="24"/>
        </w:rPr>
      </w:pPr>
      <w:r>
        <w:rPr>
          <w:rFonts w:hAnsi="宋体" w:cs="黑体" w:hint="eastAsia"/>
          <w:b/>
          <w:bCs/>
          <w:sz w:val="24"/>
        </w:rPr>
        <w:t>一</w:t>
      </w:r>
      <w:r>
        <w:rPr>
          <w:rFonts w:ascii="宋体" w:hAnsi="宋体" w:cs="黑体" w:hint="eastAsia"/>
          <w:b/>
          <w:bCs/>
          <w:sz w:val="24"/>
        </w:rPr>
        <w:t>、报价注意事项</w:t>
      </w:r>
    </w:p>
    <w:p w14:paraId="376CD48B" w14:textId="77777777" w:rsidR="006200AE" w:rsidRDefault="006200AE" w:rsidP="006200AE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（一）本报价</w:t>
      </w:r>
      <w:r>
        <w:rPr>
          <w:rFonts w:ascii="宋体" w:hAnsi="宋体" w:hint="eastAsia"/>
          <w:sz w:val="24"/>
          <w:u w:val="single"/>
        </w:rPr>
        <w:t>含税含运费含安装</w:t>
      </w:r>
      <w:r>
        <w:rPr>
          <w:rFonts w:ascii="宋体" w:hAnsi="宋体" w:hint="eastAsia"/>
          <w:sz w:val="24"/>
        </w:rPr>
        <w:t>，作为采购项目重要组成部分</w:t>
      </w:r>
    </w:p>
    <w:p w14:paraId="6522B39B" w14:textId="77777777" w:rsidR="006200AE" w:rsidRDefault="006200AE" w:rsidP="006200AE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（二）交货地点：采购人指定地点（郫都区内）。   </w:t>
      </w:r>
    </w:p>
    <w:p w14:paraId="7F513CB6" w14:textId="77777777" w:rsidR="006200AE" w:rsidRDefault="006200AE" w:rsidP="006200AE">
      <w:pPr>
        <w:spacing w:line="400" w:lineRule="exact"/>
        <w:ind w:firstLineChars="100" w:firstLine="240"/>
        <w:rPr>
          <w:rFonts w:ascii="宋体" w:hAnsi="宋体" w:hint="eastAsia"/>
          <w:sz w:val="24"/>
          <w:u w:val="single"/>
        </w:rPr>
      </w:pPr>
      <w:r>
        <w:rPr>
          <w:rFonts w:ascii="宋体" w:hAnsi="宋体" w:hint="eastAsia"/>
          <w:sz w:val="24"/>
        </w:rPr>
        <w:t>（三）付款方式：</w:t>
      </w:r>
      <w:r w:rsidRPr="00F71B76">
        <w:rPr>
          <w:rFonts w:ascii="宋体" w:hAnsi="宋体" w:hint="eastAsia"/>
          <w:sz w:val="24"/>
          <w:u w:val="single"/>
        </w:rPr>
        <w:t>合同签订后预付30%，货到</w:t>
      </w:r>
      <w:r>
        <w:rPr>
          <w:rFonts w:ascii="宋体" w:hAnsi="宋体" w:hint="eastAsia"/>
          <w:sz w:val="24"/>
          <w:u w:val="single"/>
        </w:rPr>
        <w:t>验收合格后支付70%。</w:t>
      </w:r>
    </w:p>
    <w:p w14:paraId="6A931889" w14:textId="77777777" w:rsidR="006200AE" w:rsidRDefault="006200AE" w:rsidP="006200AE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（四）参与报价的供应商需遵守《廉政告知书》条款。</w:t>
      </w:r>
    </w:p>
    <w:p w14:paraId="28213AE1" w14:textId="77777777" w:rsidR="006200AE" w:rsidRDefault="006200AE" w:rsidP="006200AE">
      <w:pPr>
        <w:spacing w:line="400" w:lineRule="exact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报价单位对我公司工作人索贿行为有检举揭发义务；若在业务往来过程中发现有违反上述情况的行为时，应坚决抵制，同时请贵方致电我公司（电话</w:t>
      </w:r>
      <w:r>
        <w:rPr>
          <w:rFonts w:ascii="宋体" w:hAnsi="宋体"/>
          <w:sz w:val="24"/>
        </w:rPr>
        <w:t>18685050704</w:t>
      </w:r>
      <w:r>
        <w:rPr>
          <w:rFonts w:ascii="宋体" w:hAnsi="宋体" w:hint="eastAsia"/>
          <w:sz w:val="24"/>
        </w:rPr>
        <w:t>)。</w:t>
      </w:r>
    </w:p>
    <w:p w14:paraId="1DDC8DED" w14:textId="77777777" w:rsidR="006200AE" w:rsidRDefault="006200AE" w:rsidP="006200AE">
      <w:pPr>
        <w:spacing w:line="400" w:lineRule="exact"/>
        <w:rPr>
          <w:rFonts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二、报价产品的名称、</w:t>
      </w:r>
      <w:r>
        <w:rPr>
          <w:rFonts w:hAnsi="宋体" w:hint="eastAsia"/>
          <w:b/>
          <w:bCs/>
          <w:sz w:val="24"/>
        </w:rPr>
        <w:t>规格、数量、控价等</w:t>
      </w:r>
    </w:p>
    <w:tbl>
      <w:tblPr>
        <w:tblW w:w="5766" w:type="pct"/>
        <w:jc w:val="center"/>
        <w:tblLook w:val="04A0" w:firstRow="1" w:lastRow="0" w:firstColumn="1" w:lastColumn="0" w:noHBand="0" w:noVBand="1"/>
      </w:tblPr>
      <w:tblGrid>
        <w:gridCol w:w="1304"/>
        <w:gridCol w:w="2610"/>
        <w:gridCol w:w="825"/>
        <w:gridCol w:w="899"/>
        <w:gridCol w:w="1307"/>
        <w:gridCol w:w="1307"/>
        <w:gridCol w:w="1315"/>
      </w:tblGrid>
      <w:tr w:rsidR="006200AE" w:rsidRPr="003D7617" w14:paraId="296718EE" w14:textId="77777777" w:rsidTr="00A80689">
        <w:trPr>
          <w:trHeight w:val="619"/>
          <w:jc w:val="center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D7BD0" w14:textId="77777777" w:rsidR="006200AE" w:rsidRPr="003D7617" w:rsidRDefault="006200AE" w:rsidP="00A8068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1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3B5AD" w14:textId="77777777" w:rsidR="006200AE" w:rsidRPr="003D7617" w:rsidRDefault="006200AE" w:rsidP="00A8068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技术要求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D82E4" w14:textId="77777777" w:rsidR="006200AE" w:rsidRPr="003D7617" w:rsidRDefault="006200AE" w:rsidP="00A8068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3D7617">
              <w:rPr>
                <w:rFonts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344E2" w14:textId="77777777" w:rsidR="006200AE" w:rsidRPr="003D7617" w:rsidRDefault="006200AE" w:rsidP="00A8068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3D7617">
              <w:rPr>
                <w:rFonts w:ascii="宋体" w:hAnsi="宋体" w:cs="宋体"/>
                <w:color w:val="000000"/>
                <w:kern w:val="0"/>
                <w:sz w:val="24"/>
              </w:rPr>
              <w:t>需求数量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8D10" w14:textId="77777777" w:rsidR="006200AE" w:rsidRPr="003D7617" w:rsidRDefault="006200AE" w:rsidP="00A8068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3D7617">
              <w:rPr>
                <w:rFonts w:ascii="宋体" w:hAnsi="宋体" w:cs="宋体"/>
                <w:color w:val="000000"/>
                <w:kern w:val="0"/>
                <w:sz w:val="24"/>
              </w:rPr>
              <w:t>采购控制单价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E550F" w14:textId="77777777" w:rsidR="006200AE" w:rsidRPr="003D7617" w:rsidRDefault="006200AE" w:rsidP="00A8068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3D7617">
              <w:rPr>
                <w:rFonts w:ascii="宋体" w:hAnsi="宋体" w:cs="宋体"/>
                <w:color w:val="000000"/>
                <w:kern w:val="0"/>
                <w:sz w:val="24"/>
              </w:rPr>
              <w:t>含税单价</w:t>
            </w:r>
          </w:p>
        </w:tc>
        <w:tc>
          <w:tcPr>
            <w:tcW w:w="6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0DC6" w14:textId="77777777" w:rsidR="006200AE" w:rsidRPr="003D7617" w:rsidRDefault="006200AE" w:rsidP="00A8068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3D7617">
              <w:rPr>
                <w:rFonts w:ascii="宋体" w:hAnsi="宋体" w:cs="宋体"/>
                <w:color w:val="000000"/>
                <w:kern w:val="0"/>
                <w:sz w:val="24"/>
              </w:rPr>
              <w:t>含税金额（元）</w:t>
            </w:r>
          </w:p>
        </w:tc>
      </w:tr>
      <w:tr w:rsidR="006200AE" w:rsidRPr="003D7617" w14:paraId="332B266B" w14:textId="77777777" w:rsidTr="00A80689">
        <w:trPr>
          <w:trHeight w:val="631"/>
          <w:jc w:val="center"/>
        </w:trPr>
        <w:tc>
          <w:tcPr>
            <w:tcW w:w="6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43E8C" w14:textId="77777777" w:rsidR="006200AE" w:rsidRPr="003D7617" w:rsidRDefault="006200AE" w:rsidP="00A8068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063C4" w14:textId="77777777" w:rsidR="006200AE" w:rsidRPr="003D7617" w:rsidRDefault="006200AE" w:rsidP="00A8068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270D" w14:textId="77777777" w:rsidR="006200AE" w:rsidRPr="003D7617" w:rsidRDefault="006200AE" w:rsidP="00A8068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4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F731" w14:textId="77777777" w:rsidR="006200AE" w:rsidRPr="003D7617" w:rsidRDefault="006200AE" w:rsidP="00A8068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C1A1" w14:textId="77777777" w:rsidR="006200AE" w:rsidRPr="003D7617" w:rsidRDefault="006200AE" w:rsidP="00A8068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3D7617">
              <w:rPr>
                <w:rFonts w:ascii="宋体" w:hAnsi="宋体" w:cs="宋体"/>
                <w:color w:val="000000"/>
                <w:kern w:val="0"/>
                <w:sz w:val="24"/>
              </w:rPr>
              <w:t>（元</w:t>
            </w:r>
            <w:r w:rsidRPr="003D7617">
              <w:rPr>
                <w:rFonts w:cs="Calibri"/>
                <w:color w:val="000000"/>
                <w:kern w:val="0"/>
                <w:sz w:val="24"/>
              </w:rPr>
              <w:t>/</w:t>
            </w:r>
            <w:r>
              <w:rPr>
                <w:rFonts w:cs="Calibri" w:hint="eastAsia"/>
                <w:color w:val="000000"/>
                <w:kern w:val="0"/>
                <w:sz w:val="24"/>
              </w:rPr>
              <w:t>台</w:t>
            </w:r>
            <w:r w:rsidRPr="003D7617">
              <w:rPr>
                <w:rFonts w:ascii="宋体" w:hAnsi="宋体" w:cs="宋体"/>
                <w:color w:val="000000"/>
                <w:kern w:val="0"/>
                <w:sz w:val="24"/>
              </w:rPr>
              <w:t>）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22B7B" w14:textId="77777777" w:rsidR="006200AE" w:rsidRPr="003D7617" w:rsidRDefault="006200AE" w:rsidP="00A8068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3D7617">
              <w:rPr>
                <w:rFonts w:ascii="宋体" w:hAnsi="宋体" w:cs="宋体"/>
                <w:color w:val="000000"/>
                <w:kern w:val="0"/>
                <w:sz w:val="24"/>
              </w:rPr>
              <w:t>（元</w:t>
            </w:r>
            <w:r w:rsidRPr="003D7617">
              <w:rPr>
                <w:rFonts w:cs="Calibri"/>
                <w:color w:val="000000"/>
                <w:kern w:val="0"/>
                <w:sz w:val="24"/>
              </w:rPr>
              <w:t>/</w:t>
            </w:r>
            <w:r>
              <w:rPr>
                <w:rFonts w:cs="Calibri" w:hint="eastAsia"/>
                <w:color w:val="000000"/>
                <w:kern w:val="0"/>
                <w:sz w:val="24"/>
              </w:rPr>
              <w:t>台</w:t>
            </w:r>
            <w:r w:rsidRPr="003D7617">
              <w:rPr>
                <w:rFonts w:ascii="宋体" w:hAnsi="宋体" w:cs="宋体"/>
                <w:color w:val="000000"/>
                <w:kern w:val="0"/>
                <w:sz w:val="24"/>
              </w:rPr>
              <w:t>）</w:t>
            </w:r>
          </w:p>
        </w:tc>
        <w:tc>
          <w:tcPr>
            <w:tcW w:w="6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0065" w14:textId="77777777" w:rsidR="006200AE" w:rsidRPr="003D7617" w:rsidRDefault="006200AE" w:rsidP="00A8068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6200AE" w:rsidRPr="003D7617" w14:paraId="6D6778DC" w14:textId="77777777" w:rsidTr="00A80689">
        <w:trPr>
          <w:trHeight w:val="1251"/>
          <w:jc w:val="center"/>
        </w:trPr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D96F0" w14:textId="77777777" w:rsidR="006200AE" w:rsidRPr="003D7617" w:rsidRDefault="006200AE" w:rsidP="00A8068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3D7617">
              <w:rPr>
                <w:rFonts w:ascii="宋体" w:hAnsi="宋体" w:cs="宋体"/>
                <w:color w:val="000000"/>
                <w:kern w:val="0"/>
                <w:sz w:val="24"/>
              </w:rPr>
              <w:t>工业型洗烘一体洗衣机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43448" w14:textId="77777777" w:rsidR="006200AE" w:rsidRPr="003D7617" w:rsidRDefault="006200AE" w:rsidP="00A8068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3D7617">
              <w:rPr>
                <w:rFonts w:ascii="宋体" w:hAnsi="宋体" w:cs="宋体"/>
                <w:color w:val="000000"/>
                <w:kern w:val="0"/>
                <w:sz w:val="24"/>
              </w:rPr>
              <w:t>洗烘一体，纯电（电加热），电压220v/380v，洗涤容量≥30kg，采用变频电机，功率≥3kw，高脱转速≥700r/min,内胆采用不锈钢材质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，质保不少于1年。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65F61" w14:textId="77777777" w:rsidR="006200AE" w:rsidRPr="003D7617" w:rsidRDefault="006200AE" w:rsidP="00A80689">
            <w:pPr>
              <w:widowControl/>
              <w:jc w:val="center"/>
              <w:rPr>
                <w:rFonts w:eastAsia="等线" w:cs="Calibri"/>
                <w:color w:val="000000"/>
                <w:kern w:val="0"/>
                <w:sz w:val="24"/>
              </w:rPr>
            </w:pPr>
            <w:r>
              <w:rPr>
                <w:rFonts w:eastAsia="等线" w:cs="Calibri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1967" w14:textId="77777777" w:rsidR="006200AE" w:rsidRPr="003D7617" w:rsidRDefault="006200AE" w:rsidP="00A80689">
            <w:pPr>
              <w:widowControl/>
              <w:jc w:val="center"/>
              <w:rPr>
                <w:rFonts w:eastAsia="等线" w:cs="Calibri"/>
                <w:color w:val="000000"/>
                <w:kern w:val="0"/>
                <w:sz w:val="24"/>
              </w:rPr>
            </w:pPr>
            <w:r>
              <w:rPr>
                <w:rFonts w:eastAsia="等线" w:cs="Calibri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9665A" w14:textId="77777777" w:rsidR="006200AE" w:rsidRPr="003D7617" w:rsidRDefault="006200AE" w:rsidP="00A8068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23700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4DAE" w14:textId="77777777" w:rsidR="006200AE" w:rsidRPr="003D7617" w:rsidRDefault="006200AE" w:rsidP="00A80689">
            <w:pPr>
              <w:widowControl/>
              <w:jc w:val="center"/>
              <w:rPr>
                <w:rFonts w:eastAsia="等线" w:cs="Calibri"/>
                <w:color w:val="000000"/>
                <w:kern w:val="0"/>
                <w:sz w:val="24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F4E3" w14:textId="77777777" w:rsidR="006200AE" w:rsidRPr="003D7617" w:rsidRDefault="006200AE" w:rsidP="00A80689">
            <w:pPr>
              <w:widowControl/>
              <w:jc w:val="center"/>
              <w:rPr>
                <w:rFonts w:eastAsia="等线" w:cs="Calibri"/>
                <w:color w:val="000000"/>
                <w:kern w:val="0"/>
                <w:sz w:val="24"/>
              </w:rPr>
            </w:pPr>
          </w:p>
        </w:tc>
      </w:tr>
      <w:tr w:rsidR="006200AE" w:rsidRPr="003D7617" w14:paraId="1ED753E5" w14:textId="77777777" w:rsidTr="00A80689">
        <w:trPr>
          <w:trHeight w:val="619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8C4E" w14:textId="77777777" w:rsidR="006200AE" w:rsidRPr="003D7617" w:rsidRDefault="006200AE" w:rsidP="00A8068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3D7617"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备注：①税票：</w:t>
            </w:r>
            <w:r w:rsidRPr="003D761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u w:val="single"/>
              </w:rPr>
              <w:t>增值税专用发票，</w:t>
            </w:r>
            <w:r w:rsidRPr="003D7617"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税率：</w:t>
            </w:r>
            <w:r w:rsidRPr="003D761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u w:val="single"/>
              </w:rPr>
              <w:t xml:space="preserve">  13%  。②</w:t>
            </w:r>
            <w:r w:rsidRPr="003D7617"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本项目为一次性报价（超过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控价</w:t>
            </w:r>
            <w:r w:rsidRPr="003D7617"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，报价无效）。</w:t>
            </w:r>
          </w:p>
        </w:tc>
      </w:tr>
    </w:tbl>
    <w:p w14:paraId="45BA3D93" w14:textId="77777777" w:rsidR="006200AE" w:rsidRPr="003D7617" w:rsidRDefault="006200AE" w:rsidP="006200AE">
      <w:pPr>
        <w:spacing w:line="400" w:lineRule="exact"/>
        <w:rPr>
          <w:rFonts w:hAnsi="宋体" w:hint="eastAsia"/>
          <w:b/>
          <w:bCs/>
          <w:sz w:val="24"/>
        </w:rPr>
      </w:pPr>
    </w:p>
    <w:p w14:paraId="14D911E3" w14:textId="77777777" w:rsidR="006200AE" w:rsidRDefault="006200AE" w:rsidP="006200AE">
      <w:pPr>
        <w:ind w:right="1200" w:firstLineChars="1300" w:firstLine="3120"/>
        <w:jc w:val="right"/>
        <w:rPr>
          <w:rFonts w:hAnsi="宋体" w:hint="eastAsia"/>
          <w:szCs w:val="21"/>
        </w:rPr>
      </w:pPr>
      <w:r>
        <w:rPr>
          <w:rFonts w:hAnsi="宋体" w:hint="eastAsia"/>
          <w:sz w:val="24"/>
        </w:rPr>
        <w:t>报价时间：</w:t>
      </w:r>
      <w:r>
        <w:rPr>
          <w:rFonts w:hAnsi="宋体" w:hint="eastAsia"/>
          <w:sz w:val="24"/>
        </w:rPr>
        <w:t xml:space="preserve">      </w:t>
      </w:r>
      <w:r>
        <w:rPr>
          <w:rFonts w:hAnsi="宋体" w:hint="eastAsia"/>
          <w:sz w:val="24"/>
        </w:rPr>
        <w:t>年</w:t>
      </w:r>
      <w:r>
        <w:rPr>
          <w:rFonts w:hAnsi="宋体" w:hint="eastAsia"/>
          <w:sz w:val="24"/>
        </w:rPr>
        <w:t xml:space="preserve">     </w:t>
      </w:r>
      <w:r>
        <w:rPr>
          <w:rFonts w:hAnsi="宋体" w:hint="eastAsia"/>
          <w:sz w:val="24"/>
        </w:rPr>
        <w:t>月</w:t>
      </w:r>
      <w:r>
        <w:rPr>
          <w:rFonts w:hAnsi="宋体" w:hint="eastAsia"/>
          <w:sz w:val="24"/>
        </w:rPr>
        <w:t xml:space="preserve">    </w:t>
      </w:r>
      <w:r>
        <w:rPr>
          <w:rFonts w:hAnsi="宋体" w:hint="eastAsia"/>
          <w:sz w:val="24"/>
        </w:rPr>
        <w:t>日</w:t>
      </w:r>
    </w:p>
    <w:p w14:paraId="668FF101" w14:textId="6DAA078A" w:rsidR="006200AE" w:rsidRDefault="006200AE" w:rsidP="006200AE">
      <w:pPr>
        <w:numPr>
          <w:ilvl w:val="0"/>
          <w:numId w:val="1"/>
        </w:numPr>
        <w:spacing w:line="400" w:lineRule="exact"/>
        <w:rPr>
          <w:rFonts w:hAnsi="宋体" w:hint="eastAsia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>报价需提供资料：营业执照、报价单。（逐页盖章且密封）</w:t>
      </w:r>
    </w:p>
    <w:p w14:paraId="3B1D8E67" w14:textId="77777777" w:rsidR="006200AE" w:rsidRDefault="006200AE" w:rsidP="006200AE">
      <w:pPr>
        <w:numPr>
          <w:ilvl w:val="0"/>
          <w:numId w:val="1"/>
        </w:numPr>
        <w:spacing w:line="400" w:lineRule="exact"/>
        <w:rPr>
          <w:rFonts w:hAnsi="宋体" w:hint="eastAsia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>报价单填写要求：请勿修改报价单中格式、内容，否则视为无效报价。</w:t>
      </w:r>
    </w:p>
    <w:p w14:paraId="77ECD37D" w14:textId="77777777" w:rsidR="006200AE" w:rsidRPr="00DC36DE" w:rsidRDefault="006200AE" w:rsidP="006200AE">
      <w:pPr>
        <w:spacing w:line="400" w:lineRule="exact"/>
        <w:rPr>
          <w:rFonts w:hAnsi="宋体" w:hint="eastAsia"/>
          <w:b/>
          <w:bCs/>
          <w:sz w:val="24"/>
        </w:rPr>
      </w:pPr>
    </w:p>
    <w:p w14:paraId="537A6CF4" w14:textId="77777777" w:rsidR="006200AE" w:rsidRDefault="006200AE" w:rsidP="006200AE">
      <w:pPr>
        <w:ind w:right="960" w:firstLineChars="1400" w:firstLine="3360"/>
        <w:rPr>
          <w:rFonts w:hAnsi="宋体" w:hint="eastAsia"/>
          <w:sz w:val="24"/>
        </w:rPr>
      </w:pPr>
      <w:r>
        <w:rPr>
          <w:rFonts w:hAnsi="宋体" w:hint="eastAsia"/>
          <w:sz w:val="24"/>
        </w:rPr>
        <w:t>供应商名称（公章）：</w:t>
      </w:r>
      <w:r>
        <w:rPr>
          <w:rFonts w:hAnsi="宋体" w:hint="eastAsia"/>
          <w:sz w:val="24"/>
        </w:rPr>
        <w:t xml:space="preserve">           </w:t>
      </w:r>
    </w:p>
    <w:p w14:paraId="1AB2A0F0" w14:textId="77777777" w:rsidR="006200AE" w:rsidRDefault="006200AE" w:rsidP="006200AE">
      <w:pPr>
        <w:ind w:right="960" w:firstLineChars="400" w:firstLine="960"/>
        <w:jc w:val="center"/>
        <w:rPr>
          <w:rFonts w:ascii="黑体" w:eastAsia="黑体" w:hAnsi="黑体" w:cs="黑体" w:hint="eastAsia"/>
          <w:bCs/>
          <w:sz w:val="28"/>
          <w:szCs w:val="28"/>
        </w:rPr>
      </w:pPr>
      <w:r>
        <w:rPr>
          <w:rFonts w:hAnsi="宋体" w:hint="eastAsia"/>
          <w:sz w:val="24"/>
        </w:rPr>
        <w:t xml:space="preserve">                   </w:t>
      </w:r>
      <w:r>
        <w:rPr>
          <w:rFonts w:hAnsi="宋体" w:hint="eastAsia"/>
          <w:sz w:val="24"/>
        </w:rPr>
        <w:t>联系人：</w:t>
      </w:r>
      <w:r>
        <w:rPr>
          <w:rFonts w:hAnsi="宋体"/>
          <w:sz w:val="24"/>
        </w:rPr>
        <w:t xml:space="preserve"> </w:t>
      </w:r>
      <w:r>
        <w:rPr>
          <w:rFonts w:hAnsi="宋体" w:hint="eastAsia"/>
          <w:sz w:val="24"/>
        </w:rPr>
        <w:t xml:space="preserve">             </w:t>
      </w:r>
      <w:r>
        <w:rPr>
          <w:rFonts w:hAnsi="宋体" w:hint="eastAsia"/>
          <w:sz w:val="24"/>
        </w:rPr>
        <w:t>联系电话：</w:t>
      </w:r>
      <w:r>
        <w:rPr>
          <w:rFonts w:ascii="黑体" w:eastAsia="黑体" w:hAnsi="黑体" w:cs="黑体" w:hint="eastAsia"/>
          <w:bCs/>
          <w:sz w:val="28"/>
          <w:szCs w:val="28"/>
        </w:rPr>
        <w:t xml:space="preserve"> </w:t>
      </w:r>
    </w:p>
    <w:p w14:paraId="3179313A" w14:textId="77777777" w:rsidR="00245C3F" w:rsidRDefault="00245C3F"/>
    <w:sectPr w:rsidR="00245C3F" w:rsidSect="006200AE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D1C80" w14:textId="77777777" w:rsidR="003639E1" w:rsidRDefault="003639E1">
      <w:r>
        <w:separator/>
      </w:r>
    </w:p>
  </w:endnote>
  <w:endnote w:type="continuationSeparator" w:id="0">
    <w:p w14:paraId="5B61DE50" w14:textId="77777777" w:rsidR="003639E1" w:rsidRDefault="00363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4D7ED" w14:textId="77777777" w:rsidR="006200AE" w:rsidRPr="008921F9" w:rsidRDefault="006200AE">
    <w:pPr>
      <w:pStyle w:val="ae"/>
      <w:rPr>
        <w:rFonts w:ascii="宋体" w:hAnsi="宋体" w:hint="eastAsia"/>
        <w:sz w:val="28"/>
        <w:szCs w:val="28"/>
      </w:rPr>
    </w:pPr>
    <w:r w:rsidRPr="008921F9">
      <w:rPr>
        <w:rFonts w:ascii="宋体" w:hAnsi="宋体"/>
        <w:sz w:val="28"/>
        <w:szCs w:val="28"/>
      </w:rPr>
      <w:fldChar w:fldCharType="begin"/>
    </w:r>
    <w:r w:rsidRPr="008921F9">
      <w:rPr>
        <w:rFonts w:ascii="宋体" w:hAnsi="宋体"/>
        <w:sz w:val="28"/>
        <w:szCs w:val="28"/>
      </w:rPr>
      <w:instrText>PAGE   \* MERGEFORMAT</w:instrText>
    </w:r>
    <w:r w:rsidRPr="008921F9">
      <w:rPr>
        <w:rFonts w:ascii="宋体" w:hAnsi="宋体"/>
        <w:sz w:val="28"/>
        <w:szCs w:val="28"/>
      </w:rPr>
      <w:fldChar w:fldCharType="separate"/>
    </w:r>
    <w:r w:rsidRPr="008921F9">
      <w:rPr>
        <w:rFonts w:ascii="宋体" w:hAnsi="宋体"/>
        <w:sz w:val="28"/>
        <w:szCs w:val="28"/>
        <w:lang w:val="zh-CN"/>
      </w:rPr>
      <w:t>2</w:t>
    </w:r>
    <w:r w:rsidRPr="008921F9">
      <w:rPr>
        <w:rFonts w:ascii="宋体" w:hAnsi="宋体"/>
        <w:sz w:val="28"/>
        <w:szCs w:val="28"/>
      </w:rPr>
      <w:fldChar w:fldCharType="end"/>
    </w:r>
  </w:p>
  <w:p w14:paraId="6D6C7689" w14:textId="77777777" w:rsidR="006200AE" w:rsidRDefault="006200AE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B74F5" w14:textId="77777777" w:rsidR="006200AE" w:rsidRPr="008921F9" w:rsidRDefault="006200AE">
    <w:pPr>
      <w:pStyle w:val="ae"/>
      <w:jc w:val="right"/>
      <w:rPr>
        <w:rFonts w:ascii="宋体" w:hAnsi="宋体" w:hint="eastAsia"/>
        <w:sz w:val="28"/>
        <w:szCs w:val="28"/>
      </w:rPr>
    </w:pPr>
    <w:r w:rsidRPr="008921F9">
      <w:rPr>
        <w:rFonts w:ascii="宋体" w:hAnsi="宋体"/>
        <w:sz w:val="28"/>
        <w:szCs w:val="28"/>
      </w:rPr>
      <w:fldChar w:fldCharType="begin"/>
    </w:r>
    <w:r w:rsidRPr="008921F9">
      <w:rPr>
        <w:rFonts w:ascii="宋体" w:hAnsi="宋体"/>
        <w:sz w:val="28"/>
        <w:szCs w:val="28"/>
      </w:rPr>
      <w:instrText>PAGE   \* MERGEFORMAT</w:instrText>
    </w:r>
    <w:r w:rsidRPr="008921F9">
      <w:rPr>
        <w:rFonts w:ascii="宋体" w:hAnsi="宋体"/>
        <w:sz w:val="28"/>
        <w:szCs w:val="28"/>
      </w:rPr>
      <w:fldChar w:fldCharType="separate"/>
    </w:r>
    <w:r w:rsidRPr="008921F9">
      <w:rPr>
        <w:rFonts w:ascii="宋体" w:hAnsi="宋体"/>
        <w:sz w:val="28"/>
        <w:szCs w:val="28"/>
        <w:lang w:val="zh-CN"/>
      </w:rPr>
      <w:t>2</w:t>
    </w:r>
    <w:r w:rsidRPr="008921F9">
      <w:rPr>
        <w:rFonts w:ascii="宋体" w:hAnsi="宋体"/>
        <w:sz w:val="28"/>
        <w:szCs w:val="28"/>
      </w:rPr>
      <w:fldChar w:fldCharType="end"/>
    </w:r>
  </w:p>
  <w:p w14:paraId="3C12D19E" w14:textId="77777777" w:rsidR="006200AE" w:rsidRDefault="006200A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4D88E" w14:textId="77777777" w:rsidR="003639E1" w:rsidRDefault="003639E1">
      <w:r>
        <w:separator/>
      </w:r>
    </w:p>
  </w:footnote>
  <w:footnote w:type="continuationSeparator" w:id="0">
    <w:p w14:paraId="4A856A5E" w14:textId="77777777" w:rsidR="003639E1" w:rsidRDefault="00363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CC6E075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863007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3F"/>
    <w:rsid w:val="00245C3F"/>
    <w:rsid w:val="003639E1"/>
    <w:rsid w:val="0049694F"/>
    <w:rsid w:val="006200AE"/>
    <w:rsid w:val="0075159D"/>
    <w:rsid w:val="007F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3DE5E9"/>
  <w15:chartTrackingRefBased/>
  <w15:docId w15:val="{66E1EC8A-8815-4134-A2CD-FEBA6ECA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0AE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45C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C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C3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C3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C3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C3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C3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C3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45C3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45C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45C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45C3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45C3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45C3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45C3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45C3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45C3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45C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45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5C3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45C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5C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45C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5C3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5C3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5C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45C3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45C3F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rsid w:val="006200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6200AE"/>
    <w:rPr>
      <w:rFonts w:ascii="Calibri" w:eastAsia="宋体" w:hAnsi="Calibri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322</Characters>
  <Application>Microsoft Office Word</Application>
  <DocSecurity>0</DocSecurity>
  <Lines>35</Lines>
  <Paragraphs>34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3</cp:revision>
  <dcterms:created xsi:type="dcterms:W3CDTF">2026-08-11T07:40:00Z</dcterms:created>
  <dcterms:modified xsi:type="dcterms:W3CDTF">2026-08-11T08:37:00Z</dcterms:modified>
</cp:coreProperties>
</file>